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758" w:rsidRPr="008C5758" w:rsidRDefault="008C5758" w:rsidP="008C575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758">
        <w:rPr>
          <w:rFonts w:ascii="Times New Roman" w:hAnsi="Times New Roman" w:cs="Times New Roman"/>
          <w:b/>
          <w:sz w:val="24"/>
          <w:szCs w:val="24"/>
        </w:rPr>
        <w:t>1. ПРИОБРЕТЕНИЕ БИЛЕТОВ НА САЙТЕ ППК</w:t>
      </w:r>
    </w:p>
    <w:p w:rsidR="00C922CC" w:rsidRPr="008C5758" w:rsidRDefault="00692C41" w:rsidP="008C5758">
      <w:pPr>
        <w:jc w:val="both"/>
        <w:rPr>
          <w:rFonts w:ascii="Times New Roman" w:hAnsi="Times New Roman" w:cs="Times New Roman"/>
          <w:sz w:val="24"/>
          <w:szCs w:val="24"/>
        </w:rPr>
      </w:pPr>
      <w:r w:rsidRPr="008C5758">
        <w:rPr>
          <w:rFonts w:ascii="Times New Roman" w:hAnsi="Times New Roman" w:cs="Times New Roman"/>
          <w:sz w:val="24"/>
          <w:szCs w:val="24"/>
        </w:rPr>
        <w:t xml:space="preserve">1) Заходим на сайт АО «Пермская пригородная компания» </w:t>
      </w:r>
      <w:hyperlink r:id="rId4" w:history="1">
        <w:r w:rsidRPr="008C5758">
          <w:rPr>
            <w:rStyle w:val="a3"/>
            <w:rFonts w:ascii="Times New Roman" w:hAnsi="Times New Roman" w:cs="Times New Roman"/>
            <w:sz w:val="24"/>
            <w:szCs w:val="24"/>
          </w:rPr>
          <w:t>https://www.ppk59.ru/</w:t>
        </w:r>
      </w:hyperlink>
    </w:p>
    <w:p w:rsidR="00692C41" w:rsidRPr="008C5758" w:rsidRDefault="00692C41" w:rsidP="008C5758">
      <w:pPr>
        <w:jc w:val="both"/>
        <w:rPr>
          <w:rFonts w:ascii="Times New Roman" w:hAnsi="Times New Roman" w:cs="Times New Roman"/>
          <w:sz w:val="24"/>
          <w:szCs w:val="24"/>
        </w:rPr>
      </w:pPr>
      <w:r w:rsidRPr="008C57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25982" cy="276329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343" t="14092" r="8047" b="21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40" cy="276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41" w:rsidRPr="008C5758" w:rsidRDefault="00692C41" w:rsidP="008C5758">
      <w:pPr>
        <w:jc w:val="both"/>
        <w:rPr>
          <w:rFonts w:ascii="Times New Roman" w:hAnsi="Times New Roman" w:cs="Times New Roman"/>
          <w:sz w:val="24"/>
          <w:szCs w:val="24"/>
        </w:rPr>
      </w:pPr>
      <w:r w:rsidRPr="008C5758">
        <w:rPr>
          <w:rFonts w:ascii="Times New Roman" w:hAnsi="Times New Roman" w:cs="Times New Roman"/>
          <w:sz w:val="24"/>
          <w:szCs w:val="24"/>
        </w:rPr>
        <w:t>2) Нажимаем на кнопку «Купить билет»</w:t>
      </w:r>
    </w:p>
    <w:p w:rsidR="00692C41" w:rsidRPr="008C5758" w:rsidRDefault="00692C41" w:rsidP="008C5758">
      <w:pPr>
        <w:jc w:val="both"/>
        <w:rPr>
          <w:rFonts w:ascii="Times New Roman" w:hAnsi="Times New Roman" w:cs="Times New Roman"/>
          <w:sz w:val="24"/>
          <w:szCs w:val="24"/>
        </w:rPr>
      </w:pPr>
      <w:r w:rsidRPr="008C57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7446" cy="321453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528" t="8943" r="14474" b="21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621" cy="321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41" w:rsidRPr="008C5758" w:rsidRDefault="00692C41" w:rsidP="008C5758">
      <w:pPr>
        <w:jc w:val="both"/>
        <w:rPr>
          <w:rFonts w:ascii="Times New Roman" w:hAnsi="Times New Roman" w:cs="Times New Roman"/>
          <w:sz w:val="24"/>
          <w:szCs w:val="24"/>
        </w:rPr>
      </w:pPr>
      <w:r w:rsidRPr="008C5758">
        <w:rPr>
          <w:rFonts w:ascii="Times New Roman" w:hAnsi="Times New Roman" w:cs="Times New Roman"/>
          <w:sz w:val="24"/>
          <w:szCs w:val="24"/>
        </w:rPr>
        <w:t>3) Проходим регистрацию на сайте продаж либо выполняем вход на него.</w:t>
      </w:r>
    </w:p>
    <w:p w:rsidR="00692C41" w:rsidRPr="008C5758" w:rsidRDefault="00692C41" w:rsidP="008C5758">
      <w:pPr>
        <w:jc w:val="both"/>
        <w:rPr>
          <w:rFonts w:ascii="Times New Roman" w:hAnsi="Times New Roman" w:cs="Times New Roman"/>
          <w:sz w:val="24"/>
          <w:szCs w:val="24"/>
        </w:rPr>
      </w:pPr>
      <w:r w:rsidRPr="008C5758">
        <w:rPr>
          <w:rFonts w:ascii="Times New Roman" w:hAnsi="Times New Roman" w:cs="Times New Roman"/>
          <w:sz w:val="24"/>
          <w:szCs w:val="24"/>
        </w:rPr>
        <w:t>Вводим станцию отправления (например, Пермь-2)</w:t>
      </w:r>
    </w:p>
    <w:p w:rsidR="00692C41" w:rsidRPr="008C5758" w:rsidRDefault="00692C41" w:rsidP="008C5758">
      <w:pPr>
        <w:jc w:val="both"/>
        <w:rPr>
          <w:rFonts w:ascii="Times New Roman" w:hAnsi="Times New Roman" w:cs="Times New Roman"/>
          <w:sz w:val="24"/>
          <w:szCs w:val="24"/>
        </w:rPr>
      </w:pPr>
      <w:r w:rsidRPr="008C575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87446" cy="436771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775" t="8672" r="15657" b="5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446" cy="436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41" w:rsidRPr="008C5758" w:rsidRDefault="00692C41" w:rsidP="008C5758">
      <w:pPr>
        <w:jc w:val="both"/>
        <w:rPr>
          <w:rFonts w:ascii="Times New Roman" w:hAnsi="Times New Roman" w:cs="Times New Roman"/>
          <w:sz w:val="24"/>
          <w:szCs w:val="24"/>
        </w:rPr>
      </w:pPr>
      <w:r w:rsidRPr="008C5758">
        <w:rPr>
          <w:rFonts w:ascii="Times New Roman" w:hAnsi="Times New Roman" w:cs="Times New Roman"/>
          <w:sz w:val="24"/>
          <w:szCs w:val="24"/>
        </w:rPr>
        <w:t>4) Вводим станцию назначения (ГЛЦ Губаха)</w:t>
      </w:r>
    </w:p>
    <w:p w:rsidR="00692C41" w:rsidRPr="008C5758" w:rsidRDefault="00692C41" w:rsidP="008C5758">
      <w:pPr>
        <w:jc w:val="both"/>
        <w:rPr>
          <w:rFonts w:ascii="Times New Roman" w:hAnsi="Times New Roman" w:cs="Times New Roman"/>
          <w:sz w:val="24"/>
          <w:szCs w:val="24"/>
        </w:rPr>
      </w:pPr>
      <w:r w:rsidRPr="008C57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37688" cy="4371223"/>
            <wp:effectExtent l="19050" t="0" r="586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790" t="9485" r="15150" b="5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62" cy="43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41" w:rsidRPr="008C5758" w:rsidRDefault="00692C41" w:rsidP="008C5758">
      <w:pPr>
        <w:jc w:val="both"/>
        <w:rPr>
          <w:rFonts w:ascii="Times New Roman" w:hAnsi="Times New Roman" w:cs="Times New Roman"/>
          <w:sz w:val="24"/>
          <w:szCs w:val="24"/>
        </w:rPr>
      </w:pPr>
      <w:r w:rsidRPr="008C5758">
        <w:rPr>
          <w:rFonts w:ascii="Times New Roman" w:hAnsi="Times New Roman" w:cs="Times New Roman"/>
          <w:sz w:val="24"/>
          <w:szCs w:val="24"/>
        </w:rPr>
        <w:lastRenderedPageBreak/>
        <w:t>5) Выбираем дату поездки (7, 8, 14, 15, 21, 22, 28, 29 декабря 2019 года)</w:t>
      </w:r>
    </w:p>
    <w:p w:rsidR="00692C41" w:rsidRPr="008C5758" w:rsidRDefault="00692C41" w:rsidP="008C5758">
      <w:pPr>
        <w:jc w:val="both"/>
        <w:rPr>
          <w:rFonts w:ascii="Times New Roman" w:hAnsi="Times New Roman" w:cs="Times New Roman"/>
          <w:sz w:val="24"/>
          <w:szCs w:val="24"/>
        </w:rPr>
      </w:pPr>
      <w:r w:rsidRPr="008C57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57301" cy="43157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790" t="10027" r="15488" b="5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118" cy="43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41" w:rsidRPr="008C5758" w:rsidRDefault="00692C41" w:rsidP="008C5758">
      <w:pPr>
        <w:jc w:val="both"/>
        <w:rPr>
          <w:rFonts w:ascii="Times New Roman" w:hAnsi="Times New Roman" w:cs="Times New Roman"/>
          <w:sz w:val="24"/>
          <w:szCs w:val="24"/>
        </w:rPr>
      </w:pPr>
      <w:r w:rsidRPr="008C5758">
        <w:rPr>
          <w:rFonts w:ascii="Times New Roman" w:hAnsi="Times New Roman" w:cs="Times New Roman"/>
          <w:sz w:val="24"/>
          <w:szCs w:val="24"/>
        </w:rPr>
        <w:t>6) Нажимаем кнопку «далее»</w:t>
      </w:r>
    </w:p>
    <w:p w:rsidR="00692C41" w:rsidRPr="008C5758" w:rsidRDefault="00692C41" w:rsidP="008C5758">
      <w:pPr>
        <w:jc w:val="both"/>
        <w:rPr>
          <w:rFonts w:ascii="Times New Roman" w:hAnsi="Times New Roman" w:cs="Times New Roman"/>
          <w:sz w:val="24"/>
          <w:szCs w:val="24"/>
        </w:rPr>
      </w:pPr>
      <w:r w:rsidRPr="008C57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57301" cy="391620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483" t="9485" r="14984" b="15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441" cy="391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41" w:rsidRPr="008C5758" w:rsidRDefault="00692C41" w:rsidP="008C5758">
      <w:pPr>
        <w:jc w:val="both"/>
        <w:rPr>
          <w:rFonts w:ascii="Times New Roman" w:hAnsi="Times New Roman" w:cs="Times New Roman"/>
          <w:sz w:val="24"/>
          <w:szCs w:val="24"/>
        </w:rPr>
      </w:pPr>
      <w:r w:rsidRPr="008C5758">
        <w:rPr>
          <w:rFonts w:ascii="Times New Roman" w:hAnsi="Times New Roman" w:cs="Times New Roman"/>
          <w:sz w:val="24"/>
          <w:szCs w:val="24"/>
        </w:rPr>
        <w:lastRenderedPageBreak/>
        <w:t>7) Появляется маршрут поезда №7128 Пермь-2 – ГЛЦ Губаха. После этого ставим кружочек в столбце «класс вагона» и нажимаем кнопку «далее»</w:t>
      </w:r>
    </w:p>
    <w:p w:rsidR="00692C41" w:rsidRPr="008C5758" w:rsidRDefault="00692C41" w:rsidP="008C5758">
      <w:pPr>
        <w:jc w:val="both"/>
        <w:rPr>
          <w:rFonts w:ascii="Times New Roman" w:hAnsi="Times New Roman" w:cs="Times New Roman"/>
          <w:sz w:val="24"/>
          <w:szCs w:val="24"/>
        </w:rPr>
      </w:pPr>
      <w:r w:rsidRPr="008C57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38172" cy="3541706"/>
            <wp:effectExtent l="19050" t="0" r="62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298" t="9214" r="14786" b="23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512" cy="354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41" w:rsidRPr="008C5758" w:rsidRDefault="00692C41" w:rsidP="008C5758">
      <w:pPr>
        <w:jc w:val="both"/>
        <w:rPr>
          <w:rFonts w:ascii="Times New Roman" w:hAnsi="Times New Roman" w:cs="Times New Roman"/>
          <w:sz w:val="24"/>
          <w:szCs w:val="24"/>
        </w:rPr>
      </w:pPr>
      <w:r w:rsidRPr="008C5758">
        <w:rPr>
          <w:rFonts w:ascii="Times New Roman" w:hAnsi="Times New Roman" w:cs="Times New Roman"/>
          <w:sz w:val="24"/>
          <w:szCs w:val="24"/>
        </w:rPr>
        <w:t>8) Вводим персональные данные пассажира, выбираем тип билета* и нажимаем кнопку «далее»</w:t>
      </w:r>
    </w:p>
    <w:p w:rsidR="00692C41" w:rsidRPr="008C5758" w:rsidRDefault="00692C41" w:rsidP="008C5758">
      <w:pPr>
        <w:jc w:val="both"/>
        <w:rPr>
          <w:rFonts w:ascii="Times New Roman" w:hAnsi="Times New Roman" w:cs="Times New Roman"/>
          <w:sz w:val="24"/>
          <w:szCs w:val="24"/>
        </w:rPr>
      </w:pPr>
      <w:r w:rsidRPr="008C5758">
        <w:rPr>
          <w:rFonts w:ascii="Times New Roman" w:hAnsi="Times New Roman" w:cs="Times New Roman"/>
          <w:sz w:val="24"/>
          <w:szCs w:val="24"/>
        </w:rPr>
        <w:t>* Можно купить либо полный билет (на взрослого без льгот), либо детский билет. Студенческие и ученические билеты можно купить только в кассе или в электричке при предъявлении документа (справки или студенческого билета очной формы обучения)</w:t>
      </w:r>
    </w:p>
    <w:p w:rsidR="00692C41" w:rsidRPr="008C5758" w:rsidRDefault="00692C41" w:rsidP="008C5758">
      <w:pPr>
        <w:jc w:val="both"/>
        <w:rPr>
          <w:rFonts w:ascii="Times New Roman" w:hAnsi="Times New Roman" w:cs="Times New Roman"/>
          <w:sz w:val="24"/>
          <w:szCs w:val="24"/>
        </w:rPr>
      </w:pPr>
      <w:r w:rsidRPr="008C57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37387" cy="3748035"/>
            <wp:effectExtent l="19050" t="0" r="6113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960" t="9756" r="16319" b="13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432" cy="375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41" w:rsidRPr="008C5758" w:rsidRDefault="00692C41" w:rsidP="008C5758">
      <w:pPr>
        <w:jc w:val="both"/>
        <w:rPr>
          <w:rFonts w:ascii="Times New Roman" w:hAnsi="Times New Roman" w:cs="Times New Roman"/>
          <w:sz w:val="24"/>
          <w:szCs w:val="24"/>
        </w:rPr>
      </w:pPr>
      <w:r w:rsidRPr="008C5758">
        <w:rPr>
          <w:rFonts w:ascii="Times New Roman" w:hAnsi="Times New Roman" w:cs="Times New Roman"/>
          <w:sz w:val="24"/>
          <w:szCs w:val="24"/>
        </w:rPr>
        <w:lastRenderedPageBreak/>
        <w:t>9) Проверяем данные и нажимаем «Оплатить банковской картой»</w:t>
      </w:r>
    </w:p>
    <w:p w:rsidR="00B10397" w:rsidRPr="008C5758" w:rsidRDefault="00B10397" w:rsidP="008C5758">
      <w:pPr>
        <w:jc w:val="both"/>
        <w:rPr>
          <w:rFonts w:ascii="Times New Roman" w:hAnsi="Times New Roman" w:cs="Times New Roman"/>
          <w:sz w:val="24"/>
          <w:szCs w:val="24"/>
        </w:rPr>
      </w:pPr>
      <w:r w:rsidRPr="008C57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5161" cy="3833037"/>
            <wp:effectExtent l="19050" t="0" r="1689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407" t="9214" r="22927" b="30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424" cy="383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397" w:rsidRPr="008C5758" w:rsidRDefault="00B10397" w:rsidP="008C5758">
      <w:pPr>
        <w:jc w:val="both"/>
        <w:rPr>
          <w:rFonts w:ascii="Times New Roman" w:hAnsi="Times New Roman" w:cs="Times New Roman"/>
          <w:sz w:val="24"/>
          <w:szCs w:val="24"/>
        </w:rPr>
      </w:pPr>
      <w:r w:rsidRPr="008C5758">
        <w:rPr>
          <w:rFonts w:ascii="Times New Roman" w:hAnsi="Times New Roman" w:cs="Times New Roman"/>
          <w:sz w:val="24"/>
          <w:szCs w:val="24"/>
        </w:rPr>
        <w:t xml:space="preserve">10) После оплаты сформируется билет, который необходимо распечатать или сохранить в телефоне. Он в </w:t>
      </w:r>
      <w:proofErr w:type="spellStart"/>
      <w:r w:rsidRPr="008C5758">
        <w:rPr>
          <w:rFonts w:ascii="Times New Roman" w:hAnsi="Times New Roman" w:cs="Times New Roman"/>
          <w:sz w:val="24"/>
          <w:szCs w:val="24"/>
          <w:lang w:val="en-US"/>
        </w:rPr>
        <w:t>pdf</w:t>
      </w:r>
      <w:proofErr w:type="spellEnd"/>
      <w:r w:rsidRPr="008C5758">
        <w:rPr>
          <w:rFonts w:ascii="Times New Roman" w:hAnsi="Times New Roman" w:cs="Times New Roman"/>
          <w:sz w:val="24"/>
          <w:szCs w:val="24"/>
        </w:rPr>
        <w:t xml:space="preserve"> формате и состоит из двух частей. После посадки необходимо предъявить </w:t>
      </w:r>
      <w:r w:rsidR="00C756C7" w:rsidRPr="008C5758">
        <w:rPr>
          <w:rFonts w:ascii="Times New Roman" w:hAnsi="Times New Roman" w:cs="Times New Roman"/>
          <w:sz w:val="24"/>
          <w:szCs w:val="24"/>
        </w:rPr>
        <w:t xml:space="preserve">кассиру-контролеру </w:t>
      </w:r>
      <w:r w:rsidRPr="008C5758">
        <w:rPr>
          <w:rFonts w:ascii="Times New Roman" w:hAnsi="Times New Roman" w:cs="Times New Roman"/>
          <w:sz w:val="24"/>
          <w:szCs w:val="24"/>
        </w:rPr>
        <w:t>распечатку билета или открытый на смартфоне файл с билетом и паспор</w:t>
      </w:r>
      <w:proofErr w:type="gramStart"/>
      <w:r w:rsidRPr="008C5758">
        <w:rPr>
          <w:rFonts w:ascii="Times New Roman" w:hAnsi="Times New Roman" w:cs="Times New Roman"/>
          <w:sz w:val="24"/>
          <w:szCs w:val="24"/>
        </w:rPr>
        <w:t>т(</w:t>
      </w:r>
      <w:proofErr w:type="gramEnd"/>
      <w:r w:rsidRPr="008C5758">
        <w:rPr>
          <w:rFonts w:ascii="Times New Roman" w:hAnsi="Times New Roman" w:cs="Times New Roman"/>
          <w:sz w:val="24"/>
          <w:szCs w:val="24"/>
        </w:rPr>
        <w:t>можно копию или фото), по которому был оформлен билет</w:t>
      </w:r>
      <w:r w:rsidR="00C756C7">
        <w:rPr>
          <w:rFonts w:ascii="Times New Roman" w:hAnsi="Times New Roman" w:cs="Times New Roman"/>
          <w:sz w:val="24"/>
          <w:szCs w:val="24"/>
        </w:rPr>
        <w:t>.</w:t>
      </w:r>
    </w:p>
    <w:p w:rsidR="00B10397" w:rsidRPr="008C5758" w:rsidRDefault="00B10397" w:rsidP="008C5758">
      <w:pPr>
        <w:pStyle w:val="a6"/>
        <w:jc w:val="both"/>
      </w:pPr>
      <w:r w:rsidRPr="008C5758">
        <w:rPr>
          <w:noProof/>
        </w:rPr>
        <w:drawing>
          <wp:inline distT="0" distB="0" distL="0" distR="0">
            <wp:extent cx="2306670" cy="3114989"/>
            <wp:effectExtent l="19050" t="0" r="0" b="0"/>
            <wp:docPr id="38" name="Рисунок 38" descr="C:\Users\Admin\Desktop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640" cy="311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5758">
        <w:rPr>
          <w:noProof/>
        </w:rPr>
        <w:drawing>
          <wp:inline distT="0" distB="0" distL="0" distR="0">
            <wp:extent cx="2332876" cy="3110188"/>
            <wp:effectExtent l="19050" t="0" r="0" b="0"/>
            <wp:docPr id="39" name="Рисунок 39" descr="C:\Users\Admin\Desktop\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Новый рисунок (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506" cy="311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397" w:rsidRPr="008C5758" w:rsidRDefault="00B10397" w:rsidP="008C57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5758" w:rsidRDefault="00B10397" w:rsidP="008C5758">
      <w:pPr>
        <w:jc w:val="both"/>
        <w:rPr>
          <w:rFonts w:ascii="Times New Roman" w:hAnsi="Times New Roman" w:cs="Times New Roman"/>
          <w:sz w:val="24"/>
          <w:szCs w:val="24"/>
        </w:rPr>
      </w:pPr>
      <w:r w:rsidRPr="008C5758">
        <w:rPr>
          <w:rFonts w:ascii="Times New Roman" w:hAnsi="Times New Roman" w:cs="Times New Roman"/>
          <w:sz w:val="24"/>
          <w:szCs w:val="24"/>
        </w:rPr>
        <w:lastRenderedPageBreak/>
        <w:t>11) Если необходимо, то билет в обратную сторону нужно приобрести отдельно по аналогичному алгоритму. Станция отправления –  ГЛЦ Губаха, станция назначения – любая из тех, на которой электричка останавливается</w:t>
      </w:r>
      <w:r w:rsidR="008C5758" w:rsidRPr="008C5758">
        <w:rPr>
          <w:rFonts w:ascii="Times New Roman" w:hAnsi="Times New Roman" w:cs="Times New Roman"/>
          <w:sz w:val="24"/>
          <w:szCs w:val="24"/>
        </w:rPr>
        <w:t>.</w:t>
      </w:r>
    </w:p>
    <w:p w:rsidR="00C756C7" w:rsidRPr="008C5758" w:rsidRDefault="00C756C7" w:rsidP="005C3F4F">
      <w:pPr>
        <w:rPr>
          <w:rFonts w:ascii="Times New Roman" w:hAnsi="Times New Roman" w:cs="Times New Roman"/>
          <w:sz w:val="24"/>
          <w:szCs w:val="24"/>
        </w:rPr>
      </w:pPr>
    </w:p>
    <w:sectPr w:rsidR="00C756C7" w:rsidRPr="008C5758" w:rsidSect="00C922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92C41"/>
    <w:rsid w:val="004C7573"/>
    <w:rsid w:val="005C3F4F"/>
    <w:rsid w:val="00692C41"/>
    <w:rsid w:val="008C5758"/>
    <w:rsid w:val="00B10397"/>
    <w:rsid w:val="00C756C7"/>
    <w:rsid w:val="00C922CC"/>
    <w:rsid w:val="00EF3D54"/>
    <w:rsid w:val="00F25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2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2C4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92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2C41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B103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www.ppk59.ru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2019-12-05T03:14:00Z</dcterms:created>
  <dcterms:modified xsi:type="dcterms:W3CDTF">2019-12-05T10:55:00Z</dcterms:modified>
</cp:coreProperties>
</file>